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***学院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学费减免评审报告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报告内容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应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包括：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依据、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程序、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评审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结果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学费减免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eastAsia="zh-CN"/>
        </w:rPr>
        <w:t>人数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和金额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lang w:val="en-US" w:eastAsia="zh-CN"/>
        </w:rPr>
        <w:t>孤儿学费减免人数和金额，新增孤儿人数单独备注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）、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公示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情况（明确公示日期）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等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并加盖二级学院党总支公章。</w:t>
      </w:r>
    </w:p>
    <w:p>
      <w:pP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  <w:t>经辅导员反复通知，仍未有学生申请学费减免的班级，班级学费减免人数可为0，但要在评审报告中体现。</w:t>
      </w:r>
    </w:p>
    <w:p>
      <w:pP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</w:pPr>
    </w:p>
    <w:p>
      <w:pPr>
        <w:jc w:val="right"/>
        <w:rPr>
          <w:rFonts w:hint="default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  <w:t>落款日期应为公示结束的次日工作日。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9404F8"/>
    <w:rsid w:val="035166A0"/>
    <w:rsid w:val="06FA2BAB"/>
    <w:rsid w:val="07F97307"/>
    <w:rsid w:val="15763C66"/>
    <w:rsid w:val="15F335E7"/>
    <w:rsid w:val="1E4E3AB1"/>
    <w:rsid w:val="21DD6EFA"/>
    <w:rsid w:val="2CDD4252"/>
    <w:rsid w:val="2EB53A4A"/>
    <w:rsid w:val="2FBF4D66"/>
    <w:rsid w:val="348576A9"/>
    <w:rsid w:val="3578720D"/>
    <w:rsid w:val="3B6E0E96"/>
    <w:rsid w:val="3CAF1767"/>
    <w:rsid w:val="3F310B59"/>
    <w:rsid w:val="3FAF7CCF"/>
    <w:rsid w:val="44B912F6"/>
    <w:rsid w:val="4E5A52AA"/>
    <w:rsid w:val="4F5C39D0"/>
    <w:rsid w:val="530C3017"/>
    <w:rsid w:val="54D42AE5"/>
    <w:rsid w:val="5C2313D1"/>
    <w:rsid w:val="5CEB1EEF"/>
    <w:rsid w:val="5FD94F98"/>
    <w:rsid w:val="63FF44D2"/>
    <w:rsid w:val="692C7B17"/>
    <w:rsid w:val="692F7608"/>
    <w:rsid w:val="6AD36969"/>
    <w:rsid w:val="6B1711AB"/>
    <w:rsid w:val="6CDC1854"/>
    <w:rsid w:val="6FDB718C"/>
    <w:rsid w:val="70302CE8"/>
    <w:rsid w:val="73B01345"/>
    <w:rsid w:val="74367B7D"/>
    <w:rsid w:val="76375D4D"/>
    <w:rsid w:val="76BB072D"/>
    <w:rsid w:val="77562203"/>
    <w:rsid w:val="7B44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2024-05-19T11:25:00Z</dcterms:created>
  <dc:creator>28520</dc:creator>
  <cp:lastModifiedBy>旺旺</cp:lastModifiedBy>
  <dcterms:modified xsi:type="dcterms:W3CDTF">2024-05-19T13:16:25Z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6ED5E1E0E93744859A35AEBBBEBBBC7E_12</vt:lpwstr>
  </property>
</Properties>
</file>