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AD8F2" w14:textId="77777777" w:rsidR="00E7646D" w:rsidRPr="00E7646D" w:rsidRDefault="00E7646D" w:rsidP="00E7646D">
      <w:pPr>
        <w:spacing w:line="560" w:lineRule="exact"/>
        <w:ind w:firstLineChars="150" w:firstLine="420"/>
        <w:rPr>
          <w:rFonts w:ascii="方正仿宋_GBK" w:eastAsia="方正仿宋_GBK" w:hAnsi="Calibri" w:cs="Times New Roman"/>
          <w:sz w:val="28"/>
          <w:szCs w:val="28"/>
        </w:rPr>
      </w:pPr>
    </w:p>
    <w:p w14:paraId="33C196E1" w14:textId="77777777" w:rsidR="00E7646D" w:rsidRPr="00E7646D" w:rsidRDefault="00E7646D" w:rsidP="00E7646D">
      <w:pPr>
        <w:spacing w:line="560" w:lineRule="exact"/>
        <w:jc w:val="center"/>
        <w:rPr>
          <w:rFonts w:ascii="方正仿宋_GBK" w:eastAsia="方正仿宋_GBK" w:hAnsi="Calibri" w:cs="Times New Roman"/>
          <w:b/>
          <w:sz w:val="30"/>
          <w:szCs w:val="30"/>
        </w:rPr>
      </w:pPr>
      <w:r w:rsidRPr="00E7646D">
        <w:rPr>
          <w:rFonts w:ascii="方正仿宋_GBK" w:eastAsia="方正仿宋_GBK" w:hAnsi="Calibri" w:cs="Times New Roman" w:hint="eastAsia"/>
          <w:b/>
          <w:sz w:val="30"/>
          <w:szCs w:val="30"/>
        </w:rPr>
        <w:t>2</w:t>
      </w:r>
      <w:r w:rsidRPr="00E7646D">
        <w:rPr>
          <w:rFonts w:ascii="方正仿宋_GBK" w:eastAsia="方正仿宋_GBK" w:hAnsi="Calibri" w:cs="Times New Roman"/>
          <w:b/>
          <w:sz w:val="30"/>
          <w:szCs w:val="30"/>
        </w:rPr>
        <w:t>020</w:t>
      </w:r>
      <w:r w:rsidRPr="00E7646D">
        <w:rPr>
          <w:rFonts w:ascii="方正仿宋_GBK" w:eastAsia="方正仿宋_GBK" w:hAnsi="Calibri" w:cs="Times New Roman" w:hint="eastAsia"/>
          <w:b/>
          <w:sz w:val="30"/>
          <w:szCs w:val="30"/>
        </w:rPr>
        <w:t>年安徽省职业院校技能大赛安徽商贸职业技术学院赛点</w:t>
      </w:r>
    </w:p>
    <w:p w14:paraId="24C5FCD9" w14:textId="77777777" w:rsidR="00E7646D" w:rsidRPr="00E7646D" w:rsidRDefault="00E7646D" w:rsidP="00E7646D">
      <w:pPr>
        <w:spacing w:line="560" w:lineRule="exact"/>
        <w:jc w:val="center"/>
        <w:rPr>
          <w:rFonts w:ascii="方正仿宋_GBK" w:eastAsia="方正仿宋_GBK" w:hAnsi="Calibri" w:cs="Times New Roman"/>
          <w:b/>
          <w:sz w:val="36"/>
          <w:szCs w:val="36"/>
        </w:rPr>
      </w:pPr>
      <w:r w:rsidRPr="00E7646D">
        <w:rPr>
          <w:rFonts w:ascii="方正仿宋_GBK" w:eastAsia="方正仿宋_GBK" w:hAnsi="Calibri" w:cs="Times New Roman" w:hint="eastAsia"/>
          <w:b/>
          <w:sz w:val="30"/>
          <w:szCs w:val="30"/>
        </w:rPr>
        <w:t>《安全文明参赛承诺书》</w:t>
      </w:r>
    </w:p>
    <w:p w14:paraId="5A81D2C5" w14:textId="77777777" w:rsidR="00E7646D" w:rsidRPr="00E7646D" w:rsidRDefault="00E7646D" w:rsidP="00E7646D">
      <w:pPr>
        <w:spacing w:line="560" w:lineRule="exact"/>
        <w:jc w:val="center"/>
        <w:rPr>
          <w:rFonts w:ascii="方正仿宋_GBK" w:eastAsia="方正仿宋_GBK" w:hAnsi="Calibri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3339"/>
      </w:tblGrid>
      <w:tr w:rsidR="00E7646D" w:rsidRPr="00E7646D" w14:paraId="05732717" w14:textId="77777777" w:rsidTr="00207DEC">
        <w:trPr>
          <w:trHeight w:val="907"/>
        </w:trPr>
        <w:tc>
          <w:tcPr>
            <w:tcW w:w="1413" w:type="dxa"/>
            <w:vAlign w:val="center"/>
          </w:tcPr>
          <w:p w14:paraId="417FA369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58ACD6CC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9B94046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339" w:type="dxa"/>
            <w:vAlign w:val="center"/>
          </w:tcPr>
          <w:p w14:paraId="52E3BA69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</w:tr>
      <w:tr w:rsidR="00E7646D" w:rsidRPr="00E7646D" w14:paraId="3ED1E66D" w14:textId="77777777" w:rsidTr="00207DEC">
        <w:trPr>
          <w:trHeight w:val="907"/>
        </w:trPr>
        <w:tc>
          <w:tcPr>
            <w:tcW w:w="1413" w:type="dxa"/>
            <w:vAlign w:val="center"/>
          </w:tcPr>
          <w:p w14:paraId="2DAF41C6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377B070C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5CA2118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339" w:type="dxa"/>
            <w:vAlign w:val="center"/>
          </w:tcPr>
          <w:p w14:paraId="36643F01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</w:tr>
      <w:tr w:rsidR="00E7646D" w:rsidRPr="00E7646D" w14:paraId="4B74C456" w14:textId="77777777" w:rsidTr="00207DEC">
        <w:trPr>
          <w:trHeight w:val="907"/>
        </w:trPr>
        <w:tc>
          <w:tcPr>
            <w:tcW w:w="1413" w:type="dxa"/>
            <w:vAlign w:val="center"/>
          </w:tcPr>
          <w:p w14:paraId="1581AE01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参赛</w:t>
            </w:r>
            <w:r w:rsidRPr="00E7646D">
              <w:rPr>
                <w:rFonts w:ascii="方正仿宋_GBK" w:eastAsia="方正仿宋_GBK" w:hAnsi="Calibri" w:cs="Times New Roman"/>
                <w:sz w:val="28"/>
                <w:szCs w:val="28"/>
              </w:rPr>
              <w:t>院校</w:t>
            </w:r>
          </w:p>
        </w:tc>
        <w:tc>
          <w:tcPr>
            <w:tcW w:w="6883" w:type="dxa"/>
            <w:gridSpan w:val="3"/>
            <w:vAlign w:val="center"/>
          </w:tcPr>
          <w:p w14:paraId="2AFD1E01" w14:textId="77777777" w:rsidR="00E7646D" w:rsidRPr="00E7646D" w:rsidRDefault="00E7646D" w:rsidP="00E7646D">
            <w:pPr>
              <w:spacing w:line="560" w:lineRule="exact"/>
              <w:jc w:val="center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</w:tc>
      </w:tr>
      <w:tr w:rsidR="00E7646D" w:rsidRPr="00E7646D" w14:paraId="44A96C8D" w14:textId="77777777" w:rsidTr="00207DEC">
        <w:trPr>
          <w:trHeight w:val="4192"/>
        </w:trPr>
        <w:tc>
          <w:tcPr>
            <w:tcW w:w="8296" w:type="dxa"/>
            <w:gridSpan w:val="4"/>
          </w:tcPr>
          <w:p w14:paraId="599CE504" w14:textId="77777777" w:rsidR="00E7646D" w:rsidRPr="00E7646D" w:rsidRDefault="00E7646D" w:rsidP="00E7646D">
            <w:pPr>
              <w:spacing w:line="580" w:lineRule="exact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本人</w:t>
            </w:r>
            <w:r w:rsidRPr="00E7646D">
              <w:rPr>
                <w:rFonts w:ascii="方正仿宋_GBK" w:eastAsia="方正仿宋_GBK" w:hAnsi="Calibri" w:cs="Times New Roman"/>
                <w:sz w:val="28"/>
                <w:szCs w:val="28"/>
              </w:rPr>
              <w:t>郑重承诺</w:t>
            </w: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：</w:t>
            </w:r>
          </w:p>
          <w:p w14:paraId="730AB91F" w14:textId="77777777" w:rsidR="00E7646D" w:rsidRPr="00E7646D" w:rsidRDefault="00E7646D" w:rsidP="00E7646D">
            <w:pPr>
              <w:spacing w:line="580" w:lineRule="exact"/>
              <w:ind w:firstLineChars="200" w:firstLine="560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1. 我已于赛前认真阅读并知悉2</w:t>
            </w:r>
            <w:r w:rsidRPr="00E7646D">
              <w:rPr>
                <w:rFonts w:ascii="方正仿宋_GBK" w:eastAsia="方正仿宋_GBK" w:hAnsi="Calibri" w:cs="Times New Roman"/>
                <w:sz w:val="28"/>
                <w:szCs w:val="28"/>
              </w:rPr>
              <w:t>020</w:t>
            </w: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年安徽省</w:t>
            </w:r>
            <w:r w:rsidRPr="00E7646D">
              <w:rPr>
                <w:rFonts w:ascii="方正仿宋_GBK" w:eastAsia="方正仿宋_GBK" w:hAnsi="Calibri" w:cs="Times New Roman"/>
                <w:sz w:val="28"/>
                <w:szCs w:val="28"/>
              </w:rPr>
              <w:t>职业院校</w:t>
            </w: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技能大赛（</w:t>
            </w:r>
            <w:r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网络系统管理</w:t>
            </w: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）赛点相关疫情</w:t>
            </w:r>
            <w:r w:rsidRPr="00E7646D">
              <w:rPr>
                <w:rFonts w:ascii="方正仿宋_GBK" w:eastAsia="方正仿宋_GBK" w:hAnsi="Calibri" w:cs="Times New Roman"/>
                <w:sz w:val="28"/>
                <w:szCs w:val="28"/>
              </w:rPr>
              <w:t>防控要求</w:t>
            </w: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，并将严格按照要求，</w:t>
            </w:r>
            <w:proofErr w:type="gramStart"/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服从赛</w:t>
            </w:r>
            <w:proofErr w:type="gramEnd"/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点工作人员管理，安全文明参赛。</w:t>
            </w:r>
          </w:p>
          <w:p w14:paraId="7D6CBEF6" w14:textId="77777777" w:rsidR="00E7646D" w:rsidRPr="00E7646D" w:rsidRDefault="00E7646D" w:rsidP="00E7646D">
            <w:pPr>
              <w:spacing w:line="580" w:lineRule="exact"/>
              <w:ind w:firstLineChars="200" w:firstLine="560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2. 本人近 14 日内身体未出现异常情况（发热，咳嗽等）或出现不适已经核酸检测呈阴性。</w:t>
            </w:r>
          </w:p>
          <w:p w14:paraId="4FE6E85D" w14:textId="77777777" w:rsidR="00E7646D" w:rsidRPr="00E7646D" w:rsidRDefault="00E7646D" w:rsidP="00E7646D">
            <w:pPr>
              <w:spacing w:line="580" w:lineRule="exact"/>
              <w:ind w:firstLineChars="200" w:firstLine="560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  <w:p w14:paraId="686D2182" w14:textId="77777777" w:rsidR="00E7646D" w:rsidRPr="00E7646D" w:rsidRDefault="00E7646D" w:rsidP="00E7646D">
            <w:pPr>
              <w:spacing w:line="580" w:lineRule="exact"/>
              <w:ind w:firstLineChars="200" w:firstLine="560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>以上承诺如有不实和违反，本人愿意承担由此造成的后果或 责任。</w:t>
            </w:r>
          </w:p>
          <w:p w14:paraId="3DAB5D61" w14:textId="77777777" w:rsidR="00E7646D" w:rsidRPr="00E7646D" w:rsidRDefault="00E7646D" w:rsidP="00E7646D">
            <w:pPr>
              <w:spacing w:line="580" w:lineRule="exact"/>
              <w:ind w:firstLineChars="200" w:firstLine="560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</w:p>
          <w:p w14:paraId="722A3451" w14:textId="77777777" w:rsidR="00E7646D" w:rsidRPr="00E7646D" w:rsidRDefault="00E7646D" w:rsidP="00E7646D">
            <w:pPr>
              <w:spacing w:line="580" w:lineRule="exact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 xml:space="preserve">                                   本人签名</w:t>
            </w:r>
            <w:r w:rsidRPr="00E7646D">
              <w:rPr>
                <w:rFonts w:ascii="方正仿宋_GBK" w:eastAsia="方正仿宋_GBK" w:hAnsi="Calibri" w:cs="Times New Roman"/>
                <w:sz w:val="28"/>
                <w:szCs w:val="28"/>
              </w:rPr>
              <w:t>：</w:t>
            </w:r>
          </w:p>
          <w:p w14:paraId="5825FEB6" w14:textId="77777777" w:rsidR="00E7646D" w:rsidRPr="00E7646D" w:rsidRDefault="00E7646D" w:rsidP="00E7646D">
            <w:pPr>
              <w:spacing w:line="580" w:lineRule="exact"/>
              <w:jc w:val="left"/>
              <w:rPr>
                <w:rFonts w:ascii="方正仿宋_GBK" w:eastAsia="方正仿宋_GBK" w:hAnsi="Calibri" w:cs="Times New Roman"/>
                <w:sz w:val="28"/>
                <w:szCs w:val="28"/>
              </w:rPr>
            </w:pPr>
            <w:r w:rsidRPr="00E7646D">
              <w:rPr>
                <w:rFonts w:ascii="方正仿宋_GBK" w:eastAsia="方正仿宋_GBK" w:hAnsi="Calibri" w:cs="Times New Roman" w:hint="eastAsia"/>
                <w:sz w:val="28"/>
                <w:szCs w:val="28"/>
              </w:rPr>
              <w:t xml:space="preserve">                                   日    期</w:t>
            </w:r>
            <w:r w:rsidRPr="00E7646D">
              <w:rPr>
                <w:rFonts w:ascii="方正仿宋_GBK" w:eastAsia="方正仿宋_GBK" w:hAnsi="Calibri" w:cs="Times New Roman"/>
                <w:sz w:val="28"/>
                <w:szCs w:val="28"/>
              </w:rPr>
              <w:t>：</w:t>
            </w:r>
          </w:p>
        </w:tc>
      </w:tr>
    </w:tbl>
    <w:p w14:paraId="32B62E4C" w14:textId="77777777" w:rsidR="00BE7F07" w:rsidRDefault="002659EC"/>
    <w:sectPr w:rsidR="00BE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8FEEC" w14:textId="77777777" w:rsidR="002659EC" w:rsidRDefault="002659EC" w:rsidP="00E7646D">
      <w:r>
        <w:separator/>
      </w:r>
    </w:p>
  </w:endnote>
  <w:endnote w:type="continuationSeparator" w:id="0">
    <w:p w14:paraId="369B91BD" w14:textId="77777777" w:rsidR="002659EC" w:rsidRDefault="002659EC" w:rsidP="00E7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8ED67" w14:textId="77777777" w:rsidR="002659EC" w:rsidRDefault="002659EC" w:rsidP="00E7646D">
      <w:r>
        <w:separator/>
      </w:r>
    </w:p>
  </w:footnote>
  <w:footnote w:type="continuationSeparator" w:id="0">
    <w:p w14:paraId="4CFF39C1" w14:textId="77777777" w:rsidR="002659EC" w:rsidRDefault="002659EC" w:rsidP="00E7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AC"/>
    <w:rsid w:val="0016462B"/>
    <w:rsid w:val="002659EC"/>
    <w:rsid w:val="00435947"/>
    <w:rsid w:val="005B6210"/>
    <w:rsid w:val="0063678D"/>
    <w:rsid w:val="007B5AAC"/>
    <w:rsid w:val="00E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2A59F"/>
  <w15:chartTrackingRefBased/>
  <w15:docId w15:val="{6A96960E-70D4-4A67-96F1-B8CD377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4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46D"/>
    <w:rPr>
      <w:sz w:val="18"/>
      <w:szCs w:val="18"/>
    </w:rPr>
  </w:style>
  <w:style w:type="table" w:styleId="a7">
    <w:name w:val="Table Grid"/>
    <w:basedOn w:val="a1"/>
    <w:uiPriority w:val="39"/>
    <w:rsid w:val="00E7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然</dc:creator>
  <cp:keywords/>
  <dc:description/>
  <cp:lastModifiedBy>hejunlr@163.com</cp:lastModifiedBy>
  <cp:revision>3</cp:revision>
  <dcterms:created xsi:type="dcterms:W3CDTF">2020-09-22T08:48:00Z</dcterms:created>
  <dcterms:modified xsi:type="dcterms:W3CDTF">2020-09-25T04:21:00Z</dcterms:modified>
</cp:coreProperties>
</file>