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106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0"/>
        <w:gridCol w:w="2940"/>
        <w:gridCol w:w="1260"/>
        <w:gridCol w:w="2100"/>
        <w:gridCol w:w="1260"/>
        <w:gridCol w:w="840"/>
        <w:gridCol w:w="1879"/>
        <w:gridCol w:w="16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106" w:type="dxa"/>
            <w:gridSpan w:val="8"/>
            <w:tcBorders>
              <w:top w:val="nil"/>
              <w:left w:val="nil"/>
              <w:bottom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安徽商贸职业技术学院零星购置图书资料备查登记表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楷体_GB2312" w:hAnsi="宋体" w:eastAsia="楷体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  <w:szCs w:val="24"/>
              </w:rPr>
              <w:t>预算经费来源：</w:t>
            </w:r>
          </w:p>
        </w:tc>
        <w:tc>
          <w:tcPr>
            <w:tcW w:w="76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楷体_GB2312" w:hAnsi="宋体" w:eastAsia="楷体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  <w:szCs w:val="24"/>
              </w:rPr>
              <w:t>预算项目名称及编号：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  <w:szCs w:val="24"/>
              </w:rPr>
            </w:pPr>
            <w:r>
              <w:rPr>
                <w:rFonts w:ascii="楷体_GB2312" w:hAnsi="宋体" w:eastAsia="楷体_GB2312" w:cs="宋体"/>
                <w:b/>
                <w:kern w:val="0"/>
                <w:sz w:val="24"/>
                <w:szCs w:val="24"/>
              </w:rPr>
              <w:t>ISBN</w:t>
            </w:r>
            <w:r>
              <w:rPr>
                <w:rFonts w:hint="eastAsia" w:ascii="楷体_GB2312" w:hAnsi="宋体" w:eastAsia="楷体_GB2312" w:cs="宋体"/>
                <w:b/>
                <w:kern w:val="0"/>
                <w:sz w:val="24"/>
                <w:szCs w:val="24"/>
              </w:rPr>
              <w:t>号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  <w:szCs w:val="24"/>
              </w:rPr>
              <w:t>书名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  <w:szCs w:val="24"/>
              </w:rPr>
              <w:t>作者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  <w:szCs w:val="24"/>
              </w:rPr>
              <w:t>出版社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  <w:szCs w:val="24"/>
              </w:rPr>
              <w:t>定价（元）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  <w:szCs w:val="24"/>
              </w:rPr>
              <w:t>册数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  <w:szCs w:val="24"/>
              </w:rPr>
              <w:t>实付金额（元）</w:t>
            </w:r>
          </w:p>
        </w:tc>
        <w:tc>
          <w:tcPr>
            <w:tcW w:w="1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  <w:szCs w:val="24"/>
              </w:rPr>
              <w:t>管理人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7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  <w:szCs w:val="24"/>
              </w:rPr>
              <w:t>小计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iCs/>
                <w:kern w:val="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i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106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ascii="楷体_GB2312" w:hAnsi="宋体" w:eastAsia="楷体_GB2312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楷体_GB2312" w:hAnsi="宋体" w:eastAsia="楷体_GB2312" w:cs="宋体"/>
                <w:b/>
                <w:kern w:val="0"/>
                <w:sz w:val="24"/>
                <w:szCs w:val="24"/>
              </w:rPr>
              <w:t>报销人（签字）</w:t>
            </w:r>
            <w:r>
              <w:rPr>
                <w:rFonts w:ascii="楷体_GB2312" w:hAnsi="宋体" w:eastAsia="楷体_GB2312" w:cs="宋体"/>
                <w:b/>
                <w:kern w:val="0"/>
                <w:sz w:val="24"/>
                <w:szCs w:val="24"/>
              </w:rPr>
              <w:t xml:space="preserve">:                      </w:t>
            </w:r>
            <w:r>
              <w:rPr>
                <w:rFonts w:hint="eastAsia" w:ascii="楷体_GB2312" w:hAnsi="宋体" w:eastAsia="楷体_GB2312" w:cs="宋体"/>
                <w:b/>
                <w:kern w:val="0"/>
                <w:sz w:val="24"/>
                <w:szCs w:val="24"/>
              </w:rPr>
              <w:t>所属</w:t>
            </w:r>
            <w:r>
              <w:rPr>
                <w:rFonts w:hint="eastAsia" w:ascii="楷体_GB2312" w:hAnsi="宋体" w:eastAsia="楷体_GB2312" w:cs="宋体"/>
                <w:b/>
                <w:kern w:val="0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楷体_GB2312" w:hAnsi="宋体" w:eastAsia="楷体_GB2312" w:cs="宋体"/>
                <w:b/>
                <w:kern w:val="0"/>
                <w:sz w:val="24"/>
                <w:szCs w:val="24"/>
              </w:rPr>
              <w:t>（盖章）：</w:t>
            </w:r>
            <w:r>
              <w:rPr>
                <w:rFonts w:ascii="楷体_GB2312" w:hAnsi="宋体" w:eastAsia="楷体_GB2312" w:cs="宋体"/>
                <w:kern w:val="0"/>
                <w:sz w:val="24"/>
                <w:szCs w:val="24"/>
              </w:rPr>
              <w:t xml:space="preserve">                             </w:t>
            </w:r>
            <w:r>
              <w:rPr>
                <w:rFonts w:ascii="楷体_GB2312" w:hAnsi="宋体" w:eastAsia="楷体_GB2312" w:cs="宋体"/>
                <w:b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宋体" w:eastAsia="楷体_GB2312" w:cs="宋体"/>
                <w:b/>
                <w:kern w:val="0"/>
                <w:sz w:val="24"/>
                <w:szCs w:val="24"/>
              </w:rPr>
              <w:t>登记日期：</w:t>
            </w:r>
            <w:r>
              <w:rPr>
                <w:rFonts w:ascii="楷体_GB2312" w:hAnsi="宋体" w:eastAsia="楷体_GB2312" w:cs="宋体"/>
                <w:b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楷体_GB2312" w:hAnsi="宋体" w:eastAsia="楷体_GB2312" w:cs="宋体"/>
                <w:b/>
                <w:kern w:val="0"/>
                <w:sz w:val="24"/>
                <w:szCs w:val="24"/>
              </w:rPr>
              <w:t>年</w:t>
            </w:r>
            <w:r>
              <w:rPr>
                <w:rFonts w:ascii="楷体_GB2312" w:hAnsi="宋体" w:eastAsia="楷体_GB2312" w:cs="宋体"/>
                <w:b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楷体_GB2312" w:hAnsi="宋体" w:eastAsia="楷体_GB2312" w:cs="宋体"/>
                <w:b/>
                <w:kern w:val="0"/>
                <w:sz w:val="24"/>
                <w:szCs w:val="24"/>
              </w:rPr>
              <w:t>月</w:t>
            </w:r>
            <w:r>
              <w:rPr>
                <w:rFonts w:ascii="楷体_GB2312" w:hAnsi="宋体" w:eastAsia="楷体_GB2312" w:cs="宋体"/>
                <w:b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楷体_GB2312" w:hAnsi="宋体" w:eastAsia="楷体_GB2312" w:cs="宋体"/>
                <w:b/>
                <w:kern w:val="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4106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4106" w:type="dxa"/>
            <w:gridSpan w:val="8"/>
            <w:tcBorders>
              <w:top w:val="single" w:color="auto" w:sz="4" w:space="0"/>
              <w:left w:val="nil"/>
              <w:bottom w:val="nil"/>
            </w:tcBorders>
            <w:vAlign w:val="bottom"/>
          </w:tcPr>
          <w:p>
            <w:pPr>
              <w:widowControl/>
              <w:jc w:val="left"/>
              <w:rPr>
                <w:rFonts w:hint="default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备注：</w:t>
            </w:r>
            <w:r>
              <w:rPr>
                <w:rFonts w:ascii="楷体_GB2312" w:hAnsi="宋体" w:eastAsia="楷体_GB2312" w:cs="宋体"/>
                <w:kern w:val="0"/>
                <w:sz w:val="24"/>
                <w:szCs w:val="24"/>
              </w:rPr>
              <w:t>1.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学校各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使用预算经费零星购置的图书资料属学校资产，请报销人妥善保管。</w:t>
            </w:r>
            <w:r>
              <w:rPr>
                <w:rFonts w:ascii="楷体_GB2312" w:hAnsi="宋体" w:eastAsia="楷体_GB2312" w:cs="宋体"/>
                <w:kern w:val="0"/>
                <w:sz w:val="24"/>
                <w:szCs w:val="24"/>
              </w:rPr>
              <w:t>2.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实付金额以购书发票为准。</w:t>
            </w:r>
            <w:r>
              <w:rPr>
                <w:rFonts w:ascii="楷体_GB2312" w:hAnsi="宋体" w:eastAsia="楷体_GB2312" w:cs="宋体"/>
                <w:kern w:val="0"/>
                <w:sz w:val="24"/>
                <w:szCs w:val="24"/>
              </w:rPr>
              <w:t>3.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报销时请将备查登记表纸质、电子表各一份送至学校图书馆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  <w:t>备查登记后再办理报销手续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。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/>
              </w:rPr>
              <w:t>4.行次根据需要可增减。</w:t>
            </w:r>
            <w:bookmarkStart w:id="0" w:name="_GoBack"/>
            <w:bookmarkEnd w:id="0"/>
          </w:p>
        </w:tc>
      </w:tr>
    </w:tbl>
    <w:p/>
    <w:sectPr>
      <w:pgSz w:w="16838" w:h="11906" w:orient="landscape"/>
      <w:pgMar w:top="1276" w:right="1440" w:bottom="99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570A"/>
    <w:rsid w:val="0012488B"/>
    <w:rsid w:val="0018570A"/>
    <w:rsid w:val="003C5909"/>
    <w:rsid w:val="0047497E"/>
    <w:rsid w:val="00505E74"/>
    <w:rsid w:val="0075151E"/>
    <w:rsid w:val="007852F8"/>
    <w:rsid w:val="007B06EF"/>
    <w:rsid w:val="007D4D9C"/>
    <w:rsid w:val="00826D2E"/>
    <w:rsid w:val="009C30AB"/>
    <w:rsid w:val="00B9339F"/>
    <w:rsid w:val="00BD7CCC"/>
    <w:rsid w:val="00C4685D"/>
    <w:rsid w:val="00CB095E"/>
    <w:rsid w:val="00D26DF2"/>
    <w:rsid w:val="00D401A3"/>
    <w:rsid w:val="00D81C94"/>
    <w:rsid w:val="00E11F24"/>
    <w:rsid w:val="27B824E5"/>
    <w:rsid w:val="399C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99"/>
    <w:rPr>
      <w:rFonts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china</Company>
  <Pages>1</Pages>
  <Words>61</Words>
  <Characters>348</Characters>
  <Lines>0</Lines>
  <Paragraphs>0</Paragraphs>
  <TotalTime>25</TotalTime>
  <ScaleCrop>false</ScaleCrop>
  <LinksUpToDate>false</LinksUpToDate>
  <CharactersWithSpaces>0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2017-12-14T09:35:00Z</dcterms:created>
  <dc:creator>User</dc:creator>
  <cp:lastModifiedBy>lenovo001</cp:lastModifiedBy>
  <dcterms:modified xsi:type="dcterms:W3CDTF">2020-06-18T01:19:11Z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