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关于xx制度（方案、协议）的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汇报</w:t>
      </w:r>
      <w:r>
        <w:rPr>
          <w:rFonts w:hint="eastAsia" w:ascii="方正小标宋简体" w:eastAsia="方正小标宋简体"/>
          <w:sz w:val="36"/>
          <w:szCs w:val="36"/>
        </w:rPr>
        <w:t>说明材料</w:t>
      </w:r>
    </w:p>
    <w:p>
      <w:pPr>
        <w:ind w:firstLine="2891" w:firstLineChars="1200"/>
        <w:jc w:val="both"/>
        <w:rPr>
          <w:rFonts w:hint="eastAsia" w:ascii="方正小标宋简体" w:eastAsia="方正小标宋简体" w:hAnsiTheme="minorEastAsia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4"/>
        </w:rPr>
        <w:t>提交部门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盖章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）：</w:t>
      </w: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705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应包括（</w:t>
      </w:r>
      <w:r>
        <w:rPr>
          <w:rFonts w:hint="eastAsia" w:ascii="黑体" w:hAnsi="黑体" w:eastAsia="黑体"/>
          <w:b/>
          <w:sz w:val="32"/>
          <w:szCs w:val="32"/>
        </w:rPr>
        <w:t>文本起草的背景和经过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文本的主要框架内容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需要会议研究的主要问题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）</w:t>
      </w:r>
    </w:p>
    <w:p>
      <w:pPr>
        <w:ind w:firstLine="705"/>
        <w:rPr>
          <w:rFonts w:hint="eastAsia" w:ascii="黑体" w:hAnsi="黑体" w:eastAsia="黑体"/>
          <w:b/>
          <w:sz w:val="32"/>
          <w:szCs w:val="32"/>
        </w:rPr>
      </w:pPr>
    </w:p>
    <w:p>
      <w:pPr>
        <w:ind w:firstLine="705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文本起草的背景和经过</w:t>
      </w:r>
    </w:p>
    <w:p>
      <w:pPr>
        <w:ind w:firstLine="70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主要介绍制度（</w:t>
      </w:r>
      <w:r>
        <w:rPr>
          <w:rFonts w:hint="eastAsia" w:ascii="仿宋_GB2312" w:eastAsia="仿宋_GB2312"/>
          <w:sz w:val="32"/>
          <w:szCs w:val="32"/>
        </w:rPr>
        <w:t>方案、协议</w:t>
      </w:r>
      <w:r>
        <w:rPr>
          <w:rFonts w:hint="eastAsia" w:ascii="仿宋_GB2312" w:hAnsi="黑体" w:eastAsia="仿宋_GB2312"/>
          <w:sz w:val="32"/>
          <w:szCs w:val="32"/>
        </w:rPr>
        <w:t>）文本起草的缘起、依据、过程等。</w:t>
      </w:r>
    </w:p>
    <w:p>
      <w:pPr>
        <w:ind w:firstLine="705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文本的主要框架内容</w:t>
      </w:r>
    </w:p>
    <w:p>
      <w:pPr>
        <w:ind w:firstLine="70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主要介绍制度（方案、协议）的文本框架、结构安排和主要内容等。</w:t>
      </w:r>
    </w:p>
    <w:p>
      <w:pPr>
        <w:ind w:firstLine="705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需要会议研究的主要问题</w:t>
      </w:r>
    </w:p>
    <w:p>
      <w:pPr>
        <w:ind w:firstLine="70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主要介绍部门在起草制度（方案、协议）过程的亮点、创新之处或自身把握不准需要会议研究的问题。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1OTZhMzEyYzgyY2JkNTFmOTkxYjczN2ZjZWUzODMifQ=="/>
  </w:docVars>
  <w:rsids>
    <w:rsidRoot w:val="00FF0718"/>
    <w:rsid w:val="009B06F3"/>
    <w:rsid w:val="00FF0718"/>
    <w:rsid w:val="257A1E41"/>
    <w:rsid w:val="28995722"/>
    <w:rsid w:val="31EC33EA"/>
    <w:rsid w:val="565934DB"/>
    <w:rsid w:val="77B0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181</Characters>
  <Lines>1</Lines>
  <Paragraphs>1</Paragraphs>
  <TotalTime>2</TotalTime>
  <ScaleCrop>false</ScaleCrop>
  <LinksUpToDate>false</LinksUpToDate>
  <CharactersWithSpaces>211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2019-09-19T03:33:00Z</dcterms:created>
  <dc:creator>PC</dc:creator>
  <cp:lastModifiedBy>杨楠</cp:lastModifiedBy>
  <dcterms:modified xsi:type="dcterms:W3CDTF">2022-11-22T07:09:01Z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49F6FED090C5460E9F92AD4A5B710F03</vt:lpwstr>
  </property>
</Properties>
</file>