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18A0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X</w:t>
      </w:r>
      <w:r>
        <w:rPr>
          <w:rFonts w:ascii="黑体" w:hAnsi="黑体" w:eastAsia="黑体"/>
          <w:sz w:val="32"/>
          <w:szCs w:val="32"/>
        </w:rPr>
        <w:t>X</w:t>
      </w:r>
      <w:r>
        <w:rPr>
          <w:rFonts w:hint="eastAsia" w:ascii="黑体" w:hAnsi="黑体" w:eastAsia="黑体"/>
          <w:sz w:val="32"/>
          <w:szCs w:val="32"/>
        </w:rPr>
        <w:t>学院简介</w:t>
      </w:r>
    </w:p>
    <w:p w14:paraId="251E8638">
      <w:pPr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提纲：</w:t>
      </w:r>
    </w:p>
    <w:p w14:paraId="1FC190F1">
      <w:pPr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1</w:t>
      </w:r>
      <w:r>
        <w:rPr>
          <w:rFonts w:ascii="黑体" w:hAnsi="黑体" w:eastAsia="黑体"/>
          <w:sz w:val="28"/>
          <w:szCs w:val="28"/>
        </w:rPr>
        <w:t>.</w:t>
      </w:r>
      <w:r>
        <w:rPr>
          <w:rFonts w:hint="eastAsia" w:ascii="黑体" w:hAnsi="黑体" w:eastAsia="黑体"/>
          <w:sz w:val="28"/>
          <w:szCs w:val="28"/>
        </w:rPr>
        <w:t>学院的专业建设、人才培养、实训基地、校企合作以及社会培训业绩等（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ascii="黑体" w:hAnsi="黑体" w:eastAsia="黑体"/>
          <w:sz w:val="28"/>
          <w:szCs w:val="28"/>
        </w:rPr>
        <w:t>00</w:t>
      </w:r>
      <w:r>
        <w:rPr>
          <w:rFonts w:hint="eastAsia" w:ascii="黑体" w:hAnsi="黑体" w:eastAsia="黑体"/>
          <w:sz w:val="28"/>
          <w:szCs w:val="28"/>
        </w:rPr>
        <w:t>字以内）</w:t>
      </w:r>
    </w:p>
    <w:p w14:paraId="4EA6407D">
      <w:pPr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</w:t>
      </w:r>
      <w:r>
        <w:rPr>
          <w:rFonts w:ascii="黑体" w:hAnsi="黑体" w:eastAsia="黑体"/>
          <w:sz w:val="28"/>
          <w:szCs w:val="28"/>
        </w:rPr>
        <w:t>.</w:t>
      </w:r>
      <w:r>
        <w:rPr>
          <w:rFonts w:hint="eastAsia" w:ascii="黑体" w:hAnsi="黑体" w:eastAsia="黑体"/>
          <w:sz w:val="28"/>
          <w:szCs w:val="28"/>
        </w:rPr>
        <w:t>学院的</w:t>
      </w:r>
      <w:r>
        <w:rPr>
          <w:rFonts w:hint="eastAsia" w:ascii="宋体" w:hAnsi="宋体" w:eastAsia="宋体"/>
          <w:b/>
          <w:sz w:val="28"/>
          <w:szCs w:val="28"/>
        </w:rPr>
        <w:t>场地、设备设施（含视频监控设备）情况（</w:t>
      </w:r>
      <w:r>
        <w:rPr>
          <w:rFonts w:ascii="宋体" w:hAnsi="宋体" w:eastAsia="宋体"/>
          <w:b/>
          <w:sz w:val="28"/>
          <w:szCs w:val="28"/>
        </w:rPr>
        <w:t>300</w:t>
      </w:r>
      <w:r>
        <w:rPr>
          <w:rFonts w:hint="eastAsia" w:ascii="宋体" w:hAnsi="宋体" w:eastAsia="宋体"/>
          <w:b/>
          <w:sz w:val="28"/>
          <w:szCs w:val="28"/>
        </w:rPr>
        <w:t>字以内）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B6"/>
    <w:rsid w:val="003702D9"/>
    <w:rsid w:val="00BA78B6"/>
    <w:rsid w:val="00E715B0"/>
    <w:rsid w:val="00F818C3"/>
    <w:rsid w:val="254A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81</Characters>
  <Lines>1</Lines>
  <Paragraphs>1</Paragraphs>
  <TotalTime>10</TotalTime>
  <ScaleCrop>false</ScaleCrop>
  <LinksUpToDate>false</LinksUpToDate>
  <CharactersWithSpaces>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2026-04-28T08:06:00Z</dcterms:created>
  <dc:creator>Administrator</dc:creator>
  <cp:lastModifiedBy>单眼皮Sn</cp:lastModifiedBy>
  <dcterms:modified xsi:type="dcterms:W3CDTF">2026-04-29T01:45:07Z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eyJoZGlkIjoiZWJlZDlkY2U1MzA2NmZiOWQ4ZDk4YThmNmMxZWNhYzgiLCJ1c2VySWQiOiIyNDc4NDgxMDcifQ==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B3F0879E730C47BEBA6C5B26E0147473_12</vt:lpwstr>
  </property>
</Properties>
</file>